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C50BE3">
            <w:r w:rsidRPr="00237CAA">
              <w:t>RPL(A)</w:t>
            </w:r>
            <w:r w:rsidR="00F00E2C">
              <w:t>1</w:t>
            </w:r>
            <w:r w:rsidR="00C50BE3">
              <w:t>8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791E21" w:rsidRDefault="00791E21" w:rsidP="004A6A6D">
            <w:pPr>
              <w:pStyle w:val="tablebullet1"/>
            </w:pPr>
            <w:r>
              <w:t>Revise</w:t>
            </w:r>
            <w:r w:rsidR="00625EBD">
              <w:t xml:space="preserve"> w</w:t>
            </w:r>
            <w:r w:rsidR="00625EBD" w:rsidRPr="00625EBD">
              <w:t xml:space="preserve">eight and balance, take-off and landing performance calculations, fuel calculations </w:t>
            </w:r>
          </w:p>
          <w:p w:rsidR="004A6A6D" w:rsidRDefault="004A6A6D" w:rsidP="004A6A6D">
            <w:pPr>
              <w:pStyle w:val="tablebullet1"/>
            </w:pPr>
            <w:r>
              <w:t>45</w:t>
            </w:r>
            <w:r w:rsidR="002C47B0">
              <w:rPr>
                <w:rFonts w:cs="Arial"/>
              </w:rPr>
              <w:t>°</w:t>
            </w:r>
            <w:r>
              <w:t xml:space="preserve"> angle of bank level turns</w:t>
            </w:r>
          </w:p>
          <w:p w:rsidR="004A6A6D" w:rsidRDefault="004A6A6D" w:rsidP="004A6A6D">
            <w:pPr>
              <w:pStyle w:val="tablebullet1"/>
            </w:pPr>
            <w:r>
              <w:t>Maximum rate turns – 60</w:t>
            </w:r>
            <w:r w:rsidR="002C47B0">
              <w:rPr>
                <w:rFonts w:cs="Arial"/>
              </w:rPr>
              <w:t>°</w:t>
            </w:r>
            <w:r>
              <w:t xml:space="preserve"> angle of bank</w:t>
            </w:r>
          </w:p>
          <w:p w:rsidR="004A6A6D" w:rsidRDefault="004A6A6D" w:rsidP="004A6A6D">
            <w:pPr>
              <w:pStyle w:val="tablebullet1"/>
            </w:pPr>
            <w:r>
              <w:t>Minimum radius turns – 60</w:t>
            </w:r>
            <w:r w:rsidR="002C47B0">
              <w:rPr>
                <w:rFonts w:cs="Arial"/>
              </w:rPr>
              <w:t>°</w:t>
            </w:r>
            <w:r>
              <w:t xml:space="preserve"> angle of bank</w:t>
            </w:r>
          </w:p>
          <w:p w:rsidR="004A6A6D" w:rsidRDefault="004A6A6D" w:rsidP="004A6A6D">
            <w:pPr>
              <w:pStyle w:val="tablebullet1"/>
            </w:pPr>
            <w:r>
              <w:t>Steep gliding turn</w:t>
            </w:r>
          </w:p>
          <w:p w:rsidR="004A6A6D" w:rsidRDefault="004A6A6D" w:rsidP="004A6A6D">
            <w:pPr>
              <w:pStyle w:val="tablebullet1"/>
            </w:pPr>
            <w:r>
              <w:t>Spiral dive recognition and recovery</w:t>
            </w:r>
          </w:p>
          <w:p w:rsidR="004A6A6D" w:rsidRDefault="004A6A6D" w:rsidP="004A6A6D">
            <w:pPr>
              <w:pStyle w:val="tablebullet1"/>
            </w:pPr>
            <w:r>
              <w:t>Sideslipping (where flight manual permits)</w:t>
            </w:r>
          </w:p>
          <w:p w:rsidR="00681F35" w:rsidRDefault="00681F35" w:rsidP="004A6A6D">
            <w:pPr>
              <w:pStyle w:val="tablebullet1"/>
            </w:pPr>
            <w:r>
              <w:t>Flapless approach and landing</w:t>
            </w:r>
          </w:p>
          <w:p w:rsidR="00D42FE6" w:rsidRPr="00D42FE6" w:rsidRDefault="00D42FE6" w:rsidP="004A6A6D">
            <w:pPr>
              <w:pStyle w:val="tablebullet1"/>
              <w:rPr>
                <w:b/>
              </w:rPr>
            </w:pPr>
            <w:r w:rsidRPr="00D42FE6">
              <w:rPr>
                <w:b/>
              </w:rPr>
              <w:t>Assess:</w:t>
            </w:r>
          </w:p>
          <w:p w:rsidR="00861346" w:rsidRDefault="00861346" w:rsidP="00D42FE6">
            <w:pPr>
              <w:pStyle w:val="tablebullet2"/>
            </w:pPr>
            <w:r w:rsidRPr="00861346">
              <w:t>engine start and shutdown malfunctions and emergencies</w:t>
            </w:r>
          </w:p>
          <w:p w:rsidR="00677E80" w:rsidRDefault="00677E80" w:rsidP="00677E80">
            <w:pPr>
              <w:pStyle w:val="tablebullet2"/>
            </w:pPr>
            <w:r>
              <w:t>climbing (cruise and best rate)</w:t>
            </w:r>
          </w:p>
          <w:p w:rsidR="00677E80" w:rsidRDefault="00677E80" w:rsidP="00677E80">
            <w:pPr>
              <w:pStyle w:val="tablebullet2"/>
            </w:pPr>
            <w:r>
              <w:t>descending (cruise descent)</w:t>
            </w:r>
          </w:p>
          <w:p w:rsidR="002B602E" w:rsidRDefault="002B602E" w:rsidP="00677E80">
            <w:pPr>
              <w:pStyle w:val="tablebullet2"/>
            </w:pPr>
            <w:r>
              <w:t>local area airspace</w:t>
            </w:r>
          </w:p>
          <w:p w:rsidR="002B602E" w:rsidRDefault="002B602E" w:rsidP="00677E80">
            <w:pPr>
              <w:pStyle w:val="tablebullet2"/>
            </w:pPr>
            <w:r>
              <w:t>forced landing (simulated complete engine failure)</w:t>
            </w:r>
          </w:p>
          <w:p w:rsidR="00CD027C" w:rsidRDefault="00D42FE6" w:rsidP="00681F35">
            <w:pPr>
              <w:pStyle w:val="tablebullet2"/>
            </w:pPr>
            <w:r>
              <w:t>r</w:t>
            </w:r>
            <w:r w:rsidR="004A6A6D">
              <w:t>adio failure procedure (inboun</w:t>
            </w:r>
            <w:bookmarkStart w:id="0" w:name="_GoBack"/>
            <w:bookmarkEnd w:id="0"/>
            <w:r w:rsidR="004A6A6D">
              <w:t>d from training area)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9F2C29">
              <w:t>0.8</w:t>
            </w:r>
            <w:r w:rsidR="00C93311" w:rsidRPr="00C93311">
              <w:t xml:space="preserve"> hour  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E37679">
              <w:t>Steep Turns</w:t>
            </w:r>
            <w:r w:rsidR="00403C4A" w:rsidRPr="00403C4A">
              <w:t xml:space="preserve"> </w:t>
            </w:r>
          </w:p>
          <w:p w:rsidR="00E37679" w:rsidRDefault="00E37679" w:rsidP="00E37679">
            <w:pPr>
              <w:pStyle w:val="tablebullet1"/>
            </w:pPr>
            <w:r>
              <w:t xml:space="preserve">Review essential knowledge from turning brief </w:t>
            </w:r>
          </w:p>
          <w:p w:rsidR="00E37679" w:rsidRDefault="00E37679" w:rsidP="00E37679">
            <w:pPr>
              <w:pStyle w:val="tablebullet1"/>
            </w:pPr>
            <w:r>
              <w:t>Aerodynamic forces during a turn</w:t>
            </w:r>
          </w:p>
          <w:p w:rsidR="00E37679" w:rsidRDefault="00E37679" w:rsidP="00E37679">
            <w:pPr>
              <w:pStyle w:val="tablebullet1"/>
            </w:pPr>
            <w:r>
              <w:t>Bank angle and load factor</w:t>
            </w:r>
          </w:p>
          <w:p w:rsidR="00E37679" w:rsidRDefault="00E37679" w:rsidP="00E37679">
            <w:pPr>
              <w:pStyle w:val="tablebullet1"/>
            </w:pPr>
            <w:r>
              <w:t>Load factor and effect on stalling speed</w:t>
            </w:r>
          </w:p>
          <w:p w:rsidR="00E37679" w:rsidRDefault="00E37679" w:rsidP="00E37679">
            <w:pPr>
              <w:pStyle w:val="tablebullet1"/>
            </w:pPr>
            <w:r>
              <w:t>Maximum rate turns (including collision avoidance)</w:t>
            </w:r>
          </w:p>
          <w:p w:rsidR="00E37679" w:rsidRDefault="00E37679" w:rsidP="00E37679">
            <w:pPr>
              <w:pStyle w:val="tablebullet1"/>
            </w:pPr>
            <w:r>
              <w:t>Minimum radius turns</w:t>
            </w:r>
          </w:p>
          <w:p w:rsidR="00E37679" w:rsidRDefault="00E37679" w:rsidP="00E37679">
            <w:pPr>
              <w:pStyle w:val="tablebullet1"/>
            </w:pPr>
            <w:r>
              <w:t>Spiral dive – causes, symptoms and recovery technique</w:t>
            </w:r>
          </w:p>
          <w:p w:rsidR="00E37679" w:rsidRDefault="00E37679" w:rsidP="00E37679">
            <w:pPr>
              <w:pStyle w:val="tablebullet1"/>
            </w:pPr>
            <w:r>
              <w:t>Sideslipping, application, precautions, flight manual limitations</w:t>
            </w:r>
          </w:p>
          <w:p w:rsidR="00E37679" w:rsidRDefault="00E37679" w:rsidP="00E37679">
            <w:pPr>
              <w:pStyle w:val="tablebullet1"/>
            </w:pPr>
            <w:r>
              <w:t>Attitude flying</w:t>
            </w:r>
          </w:p>
          <w:p w:rsidR="00E37679" w:rsidRDefault="00E37679" w:rsidP="00E37679">
            <w:pPr>
              <w:pStyle w:val="tablebullet1"/>
            </w:pPr>
            <w:r>
              <w:t>Instrument indications</w:t>
            </w:r>
          </w:p>
          <w:p w:rsidR="00C259D4" w:rsidRPr="008462C8" w:rsidRDefault="00E37679" w:rsidP="00E37679">
            <w:pPr>
              <w:pStyle w:val="tablebullet1"/>
            </w:pPr>
            <w:r>
              <w:t>Application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lastRenderedPageBreak/>
              <w:t>Underpinning knowledge</w:t>
            </w:r>
            <w:r w:rsidRPr="008462C8">
              <w:t xml:space="preserve"> </w:t>
            </w:r>
          </w:p>
          <w:p w:rsidR="004A6A6D" w:rsidRDefault="004A6A6D" w:rsidP="004A6A6D">
            <w:pPr>
              <w:pStyle w:val="tablebullet1"/>
            </w:pPr>
            <w:r>
              <w:t>Review/expand previously introduced knowledge as required</w:t>
            </w:r>
          </w:p>
          <w:p w:rsidR="0075615C" w:rsidRDefault="0075615C" w:rsidP="004A6A6D">
            <w:pPr>
              <w:pStyle w:val="tablebullet1"/>
            </w:pPr>
            <w:r>
              <w:t>Radio failure procedures and light signals, including interpretation and actions required [C3 4(f)]</w:t>
            </w:r>
          </w:p>
          <w:p w:rsidR="004A6A6D" w:rsidRDefault="004A6A6D" w:rsidP="004A6A6D">
            <w:pPr>
              <w:pStyle w:val="tablebullet1"/>
            </w:pPr>
            <w:r>
              <w:t>Hazards when performing performance manoeuvres [A3 4(g)]</w:t>
            </w:r>
          </w:p>
          <w:p w:rsidR="004A6A6D" w:rsidRDefault="004A6A6D" w:rsidP="004A6A6D">
            <w:pPr>
              <w:pStyle w:val="tablebullet1"/>
            </w:pPr>
            <w:r>
              <w:t>Operational circumstances where steep turns are required [A5 4(a)]</w:t>
            </w:r>
          </w:p>
          <w:p w:rsidR="004A6A6D" w:rsidRDefault="004A6A6D" w:rsidP="004A6A6D">
            <w:pPr>
              <w:pStyle w:val="tablebullet1"/>
            </w:pPr>
            <w:r>
              <w:t>Aerodynamic and aeroplane operational considerations related to sideslipping, steep turns and upset aeroplane states [A5 4(b)], including but not limited to:</w:t>
            </w:r>
          </w:p>
          <w:p w:rsidR="004A6A6D" w:rsidRDefault="004A6A6D" w:rsidP="00272E3B">
            <w:pPr>
              <w:pStyle w:val="tablebullet2"/>
            </w:pPr>
            <w:r>
              <w:t>relationship between angle of attack and stall</w:t>
            </w:r>
          </w:p>
          <w:p w:rsidR="004A6A6D" w:rsidRDefault="004A6A6D" w:rsidP="00272E3B">
            <w:pPr>
              <w:pStyle w:val="tablebullet2"/>
            </w:pPr>
            <w:r>
              <w:t>effects of weight, ‘g’ force and angle of attack</w:t>
            </w:r>
          </w:p>
          <w:p w:rsidR="004A6A6D" w:rsidRDefault="004A6A6D" w:rsidP="00272E3B">
            <w:pPr>
              <w:pStyle w:val="tablebullet2"/>
            </w:pPr>
            <w:r>
              <w:t>dangers of unbalanced flight</w:t>
            </w:r>
          </w:p>
          <w:p w:rsidR="004A6A6D" w:rsidRDefault="004A6A6D" w:rsidP="00272E3B">
            <w:pPr>
              <w:pStyle w:val="tablebullet2"/>
            </w:pPr>
            <w:r>
              <w:t>symmetrical and rolling ‘g’ force limitations</w:t>
            </w:r>
          </w:p>
          <w:p w:rsidR="004A6A6D" w:rsidRDefault="004A6A6D" w:rsidP="00272E3B">
            <w:pPr>
              <w:pStyle w:val="tablebullet2"/>
            </w:pPr>
            <w:r>
              <w:t>higher stall speeds when aeroplane is turning</w:t>
            </w:r>
          </w:p>
          <w:p w:rsidR="004A6A6D" w:rsidRDefault="004A6A6D" w:rsidP="00272E3B">
            <w:pPr>
              <w:pStyle w:val="tablebullet2"/>
            </w:pPr>
            <w:r>
              <w:t>effects on fuel, pitot and flap systems</w:t>
            </w:r>
          </w:p>
          <w:p w:rsidR="004A6A6D" w:rsidRDefault="005D56E0" w:rsidP="004A6A6D">
            <w:pPr>
              <w:pStyle w:val="tablebullet1"/>
            </w:pPr>
            <w:r>
              <w:t>C</w:t>
            </w:r>
            <w:r w:rsidR="004A6A6D">
              <w:t>ontents of the flight manual and pilot owner handbook [A5 4(c)]</w:t>
            </w:r>
          </w:p>
          <w:p w:rsidR="00E33F2A" w:rsidRPr="008462C8" w:rsidRDefault="005D56E0" w:rsidP="00B94491">
            <w:pPr>
              <w:pStyle w:val="tablebullet1"/>
            </w:pPr>
            <w:r>
              <w:t>H</w:t>
            </w:r>
            <w:r w:rsidR="004A6A6D">
              <w:t>azards of unbalanced flight [A5 4(g)]</w:t>
            </w:r>
            <w:r w:rsidR="00B94491">
              <w:t>, h</w:t>
            </w:r>
            <w:r w:rsidR="00B94491" w:rsidRPr="00B94491">
              <w:t>azard of sideslip at low altitude [A6 4(j)]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4A6A6D" w:rsidRDefault="004A6A6D" w:rsidP="004A6A6D">
            <w:pPr>
              <w:pStyle w:val="tablebullet1"/>
            </w:pPr>
            <w:r>
              <w:t>Effective communication under normal and non-normal circumstances [NTS1 4(a), NTS2 4(a)]</w:t>
            </w:r>
          </w:p>
          <w:p w:rsidR="004A6A6D" w:rsidRDefault="004A6A6D" w:rsidP="004A6A6D">
            <w:pPr>
              <w:pStyle w:val="tablebullet1"/>
            </w:pPr>
            <w:r>
              <w:t>Undesired aeroplane state – prevention, identifying, controlling [NTS2 4(e)]</w:t>
            </w:r>
          </w:p>
          <w:p w:rsidR="004A6A6D" w:rsidRDefault="004A6A6D" w:rsidP="004A6A6D">
            <w:pPr>
              <w:pStyle w:val="tablebullet1"/>
            </w:pPr>
            <w:r>
              <w:t>How an undesired aeroplane state can develop from unmanaged threat or error [NTS2 4(f)]</w:t>
            </w:r>
          </w:p>
          <w:p w:rsidR="00E33F2A" w:rsidRPr="008462C8" w:rsidRDefault="004A6A6D" w:rsidP="00EF3241">
            <w:pPr>
              <w:pStyle w:val="tablebullet1"/>
            </w:pPr>
            <w:r>
              <w:t>Use of checklists and standard operating procedures to prevent errors [NTS2 4(h)]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6A782B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9502C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CD0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CD02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484E5D" w:rsidRPr="009A2F13" w:rsidTr="00A5509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84E5D" w:rsidRPr="009A2F13" w:rsidRDefault="009A2F13" w:rsidP="009A2F13">
            <w:pPr>
              <w:pStyle w:val="Elementcode"/>
            </w:pPr>
            <w:r w:rsidRPr="009A2F13"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484E5D" w:rsidRDefault="009A2F13" w:rsidP="009A2F13">
            <w:pPr>
              <w:pStyle w:val="Heading3"/>
              <w:outlineLvl w:val="2"/>
            </w:pPr>
            <w:r w:rsidRPr="009A2F13">
              <w:t>Pre-flight actions and procedures</w:t>
            </w:r>
          </w:p>
          <w:p w:rsidR="00CF5B30" w:rsidRPr="00CF5B30" w:rsidRDefault="00CF5B30" w:rsidP="002003EE">
            <w:pPr>
              <w:rPr>
                <w:rStyle w:val="Emphasis"/>
                <w:sz w:val="16"/>
                <w:lang w:eastAsia="en-US"/>
              </w:rPr>
            </w:pPr>
            <w:r w:rsidRPr="00CF5B30">
              <w:rPr>
                <w:rStyle w:val="Emphasis"/>
                <w:sz w:val="16"/>
              </w:rPr>
              <w:t xml:space="preserve">(weight &amp; balance, t/o &amp; </w:t>
            </w:r>
            <w:proofErr w:type="spellStart"/>
            <w:r w:rsidRPr="00CF5B30">
              <w:rPr>
                <w:rStyle w:val="Emphasis"/>
                <w:sz w:val="16"/>
              </w:rPr>
              <w:t>ldg</w:t>
            </w:r>
            <w:proofErr w:type="spellEnd"/>
            <w:r w:rsidRPr="00CF5B30">
              <w:rPr>
                <w:rStyle w:val="Emphasis"/>
                <w:sz w:val="16"/>
              </w:rPr>
              <w:t xml:space="preserve"> performance, fuel requirements)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4E5D" w:rsidRPr="009A2F13" w:rsidRDefault="00A55096" w:rsidP="00A55096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4E5D" w:rsidRPr="009A2F13" w:rsidRDefault="00484E5D" w:rsidP="009A2F13"/>
        </w:tc>
      </w:tr>
      <w:tr w:rsidR="00C00808" w:rsidRPr="00C00808" w:rsidTr="001C74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00808" w:rsidRPr="00C00808" w:rsidRDefault="00C00808" w:rsidP="00C00808">
            <w:pPr>
              <w:pStyle w:val="Elementcode"/>
            </w:pPr>
            <w:r w:rsidRPr="00C00808">
              <w:t>A1.1</w:t>
            </w:r>
          </w:p>
        </w:tc>
        <w:tc>
          <w:tcPr>
            <w:tcW w:w="8347" w:type="dxa"/>
            <w:tcBorders>
              <w:left w:val="nil"/>
            </w:tcBorders>
          </w:tcPr>
          <w:p w:rsidR="00C00808" w:rsidRDefault="00C00808" w:rsidP="00C00808">
            <w:pPr>
              <w:pStyle w:val="Heading3"/>
              <w:outlineLvl w:val="2"/>
            </w:pPr>
            <w:r w:rsidRPr="00C00808">
              <w:t>Start and stop engine</w:t>
            </w:r>
          </w:p>
          <w:p w:rsidR="001C74F0" w:rsidRPr="001C74F0" w:rsidRDefault="001C74F0" w:rsidP="001C74F0">
            <w:pPr>
              <w:rPr>
                <w:rStyle w:val="Emphasis"/>
                <w:sz w:val="16"/>
                <w:lang w:eastAsia="en-US"/>
              </w:rPr>
            </w:pPr>
            <w:r w:rsidRPr="001C74F0">
              <w:rPr>
                <w:rStyle w:val="Emphasis"/>
                <w:sz w:val="16"/>
              </w:rPr>
              <w:t>(start and stop malfunctions and emergencies)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00808" w:rsidRPr="001C74F0" w:rsidRDefault="001C74F0" w:rsidP="001C74F0">
            <w:pPr>
              <w:pStyle w:val="Standardrequired"/>
              <w:rPr>
                <w:b/>
                <w:bCs/>
              </w:rPr>
            </w:pPr>
            <w:r w:rsidRPr="001C74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00808" w:rsidRPr="00C00808" w:rsidRDefault="00C00808" w:rsidP="00C00808"/>
        </w:tc>
      </w:tr>
      <w:tr w:rsidR="00741B79" w:rsidRPr="00D1201F" w:rsidTr="001C74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41B79" w:rsidRPr="00D1201F" w:rsidRDefault="00741B79" w:rsidP="00741B79">
            <w:pPr>
              <w:pStyle w:val="Elementcode"/>
            </w:pPr>
            <w:r w:rsidRPr="00741B79">
              <w:t>A3.1</w:t>
            </w:r>
          </w:p>
        </w:tc>
        <w:tc>
          <w:tcPr>
            <w:tcW w:w="8347" w:type="dxa"/>
            <w:tcBorders>
              <w:left w:val="nil"/>
            </w:tcBorders>
          </w:tcPr>
          <w:p w:rsidR="00741B79" w:rsidRDefault="00741B79" w:rsidP="00D1201F">
            <w:pPr>
              <w:pStyle w:val="Heading3"/>
              <w:outlineLvl w:val="2"/>
            </w:pPr>
            <w:r w:rsidRPr="00741B79">
              <w:t>Climb aeroplane</w:t>
            </w:r>
          </w:p>
          <w:p w:rsidR="001C74F0" w:rsidRPr="001C74F0" w:rsidRDefault="001C74F0" w:rsidP="001C74F0">
            <w:pPr>
              <w:rPr>
                <w:rStyle w:val="Emphasis"/>
                <w:sz w:val="16"/>
                <w:lang w:eastAsia="en-US"/>
              </w:rPr>
            </w:pPr>
            <w:r w:rsidRPr="001C74F0">
              <w:rPr>
                <w:rStyle w:val="Emphasis"/>
                <w:sz w:val="16"/>
              </w:rPr>
              <w:t>(cruise and best rate)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41B79" w:rsidRPr="001C74F0" w:rsidRDefault="001C74F0" w:rsidP="001C74F0">
            <w:pPr>
              <w:pStyle w:val="Standardrequired"/>
              <w:rPr>
                <w:b/>
                <w:bCs/>
              </w:rPr>
            </w:pPr>
            <w:r w:rsidRPr="001C74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1B79" w:rsidRPr="00D1201F" w:rsidRDefault="00741B79" w:rsidP="00D1201F"/>
        </w:tc>
      </w:tr>
      <w:tr w:rsidR="00DF374E" w:rsidRPr="00D1201F" w:rsidTr="00207A5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F374E" w:rsidRPr="00D1201F" w:rsidRDefault="00DF374E" w:rsidP="00DF374E">
            <w:pPr>
              <w:pStyle w:val="Elementcode"/>
            </w:pPr>
            <w:r w:rsidRPr="00741B79">
              <w:t>A3.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DF374E" w:rsidRDefault="00DF374E" w:rsidP="008351E7">
            <w:pPr>
              <w:pStyle w:val="Heading3"/>
              <w:outlineLvl w:val="2"/>
            </w:pPr>
            <w:r>
              <w:t>Descend</w:t>
            </w:r>
            <w:r w:rsidRPr="00741B79">
              <w:t xml:space="preserve"> aeroplane</w:t>
            </w:r>
          </w:p>
          <w:p w:rsidR="001C74F0" w:rsidRPr="001C74F0" w:rsidRDefault="001C74F0" w:rsidP="001C74F0">
            <w:pPr>
              <w:rPr>
                <w:rStyle w:val="Emphasis"/>
                <w:sz w:val="16"/>
                <w:lang w:eastAsia="en-US"/>
              </w:rPr>
            </w:pPr>
            <w:r w:rsidRPr="001C74F0">
              <w:rPr>
                <w:rStyle w:val="Emphasis"/>
                <w:sz w:val="16"/>
              </w:rPr>
              <w:t>(powered)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374E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F374E" w:rsidRPr="00D1201F" w:rsidRDefault="00DF374E" w:rsidP="008351E7"/>
        </w:tc>
      </w:tr>
      <w:tr w:rsidR="00A0154D" w:rsidRPr="006E6B86" w:rsidTr="00A0154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0154D" w:rsidRPr="00477FBF" w:rsidRDefault="00A0154D" w:rsidP="00A0154D">
            <w:pPr>
              <w:pStyle w:val="Elementcode"/>
              <w:numPr>
                <w:ilvl w:val="0"/>
                <w:numId w:val="6"/>
              </w:numPr>
            </w:pPr>
            <w:r>
              <w:t>A3.7</w:t>
            </w:r>
          </w:p>
        </w:tc>
        <w:tc>
          <w:tcPr>
            <w:tcW w:w="8347" w:type="dxa"/>
            <w:tcBorders>
              <w:left w:val="nil"/>
            </w:tcBorders>
          </w:tcPr>
          <w:p w:rsidR="00A0154D" w:rsidRPr="00477FBF" w:rsidRDefault="00A0154D" w:rsidP="008351E7">
            <w:pPr>
              <w:pStyle w:val="Heading3"/>
              <w:outlineLvl w:val="2"/>
            </w:pPr>
            <w:r w:rsidRPr="006B7C24">
              <w:t>Local area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6E6B86" w:rsidRDefault="00A0154D" w:rsidP="008351E7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154D" w:rsidRPr="006E6B86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6B7C24" w:rsidRDefault="00A0154D" w:rsidP="008351E7">
            <w:pPr>
              <w:pStyle w:val="Performancecriteriatext"/>
            </w:pPr>
            <w:r w:rsidRPr="009B7B98">
              <w:t>using an appropriate chart, for the local area and circuit area: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6B7C24" w:rsidRDefault="00A0154D" w:rsidP="008351E7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geographical features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geographical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restricted, controlled and uncontrolled airspace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state local airspace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the transit route between the departure aerodrome and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Pr="000D3A6C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the geographical limits of the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8351E7"/>
        </w:tc>
        <w:tc>
          <w:tcPr>
            <w:tcW w:w="8347" w:type="dxa"/>
          </w:tcPr>
          <w:p w:rsidR="00A0154D" w:rsidRDefault="00A0154D" w:rsidP="00A0154D">
            <w:pPr>
              <w:pStyle w:val="List-subelement"/>
              <w:numPr>
                <w:ilvl w:val="2"/>
                <w:numId w:val="6"/>
              </w:numPr>
            </w:pPr>
            <w:r w:rsidRPr="000D3A6C">
              <w:t>identify aerodromes and landing areas within the local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maintain orientation and pinpoint location by using geographical features and a local area chart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transit from the circuit area and transit to the designated training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operate safely within a transit lane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remain clear of restricted, controlled and other appropriately designated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operate safely in the vicinity of local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transit from the designated training area to the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set QNH appropriately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correctly determine which runway is to be used for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Pr="007A36B0" w:rsidRDefault="00A0154D" w:rsidP="008351E7">
            <w:pPr>
              <w:pStyle w:val="Performancecriteriatext"/>
            </w:pPr>
            <w:r w:rsidRPr="007A36B0">
              <w:t>ensure runway is serviceable and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A0154D" w:rsidRPr="006B7C24" w:rsidTr="00A0154D">
        <w:trPr>
          <w:trHeight w:val="227"/>
        </w:trPr>
        <w:tc>
          <w:tcPr>
            <w:tcW w:w="725" w:type="dxa"/>
          </w:tcPr>
          <w:p w:rsidR="00A0154D" w:rsidRPr="006B7C24" w:rsidRDefault="00A0154D" w:rsidP="00A0154D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A0154D" w:rsidRDefault="00A0154D" w:rsidP="008351E7">
            <w:pPr>
              <w:pStyle w:val="Performancecriteriatext"/>
            </w:pPr>
            <w:r w:rsidRPr="007A36B0">
              <w:t>position aircraft for arrival into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0154D" w:rsidRPr="00A0154D" w:rsidRDefault="00A0154D" w:rsidP="00A0154D">
            <w:pPr>
              <w:pStyle w:val="Standardrequired"/>
              <w:rPr>
                <w:b/>
                <w:bCs/>
              </w:rPr>
            </w:pPr>
            <w:r w:rsidRPr="00A0154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154D" w:rsidRPr="006B7C24" w:rsidRDefault="00A0154D" w:rsidP="008351E7"/>
        </w:tc>
      </w:tr>
      <w:tr w:rsidR="000E20BC" w:rsidRPr="000E20BC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E20BC" w:rsidRPr="000E20BC" w:rsidRDefault="000E20BC" w:rsidP="000E20BC">
            <w:pPr>
              <w:pStyle w:val="Elementcode"/>
            </w:pPr>
            <w:r w:rsidRPr="000E20BC">
              <w:t>A5.3</w:t>
            </w:r>
          </w:p>
        </w:tc>
        <w:tc>
          <w:tcPr>
            <w:tcW w:w="8347" w:type="dxa"/>
            <w:tcBorders>
              <w:left w:val="nil"/>
            </w:tcBorders>
          </w:tcPr>
          <w:p w:rsidR="000E20BC" w:rsidRPr="000E20BC" w:rsidRDefault="000E20BC" w:rsidP="000E20BC">
            <w:pPr>
              <w:pStyle w:val="Heading3"/>
              <w:outlineLvl w:val="2"/>
            </w:pPr>
            <w:r w:rsidRPr="000E20BC">
              <w:t>Turn aeroplane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E20BC" w:rsidRPr="000E20BC" w:rsidRDefault="000E20BC" w:rsidP="000E20BC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E20BC" w:rsidRPr="000E20BC" w:rsidRDefault="000E20BC" w:rsidP="000E20BC"/>
        </w:tc>
      </w:tr>
      <w:tr w:rsidR="00262F92" w:rsidRPr="000E20BC" w:rsidTr="008351E7">
        <w:trPr>
          <w:trHeight w:val="227"/>
        </w:trPr>
        <w:tc>
          <w:tcPr>
            <w:tcW w:w="725" w:type="dxa"/>
          </w:tcPr>
          <w:p w:rsidR="00262F92" w:rsidRPr="000E20BC" w:rsidRDefault="00262F92" w:rsidP="00262F92">
            <w:pPr>
              <w:pStyle w:val="List-element"/>
            </w:pPr>
          </w:p>
        </w:tc>
        <w:tc>
          <w:tcPr>
            <w:tcW w:w="8347" w:type="dxa"/>
          </w:tcPr>
          <w:p w:rsidR="00262F92" w:rsidRPr="008B127C" w:rsidRDefault="00262F92" w:rsidP="00262F92">
            <w:pPr>
              <w:pStyle w:val="Performancecriteriatext"/>
            </w:pPr>
            <w:r w:rsidRPr="008B127C">
              <w:t>pre-manoeuvre checks for steep turning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62F92" w:rsidRPr="000E20BC" w:rsidRDefault="00262F92" w:rsidP="00262F92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62F92" w:rsidRPr="000E20BC" w:rsidRDefault="00262F92" w:rsidP="000E20BC"/>
        </w:tc>
      </w:tr>
      <w:tr w:rsidR="00262F92" w:rsidRPr="000E20BC" w:rsidTr="008351E7">
        <w:trPr>
          <w:trHeight w:val="227"/>
        </w:trPr>
        <w:tc>
          <w:tcPr>
            <w:tcW w:w="725" w:type="dxa"/>
          </w:tcPr>
          <w:p w:rsidR="00262F92" w:rsidRPr="000E20BC" w:rsidRDefault="00262F92" w:rsidP="00262F92">
            <w:pPr>
              <w:pStyle w:val="List-element"/>
            </w:pPr>
          </w:p>
        </w:tc>
        <w:tc>
          <w:tcPr>
            <w:tcW w:w="8347" w:type="dxa"/>
          </w:tcPr>
          <w:p w:rsidR="00262F92" w:rsidRPr="008B127C" w:rsidRDefault="00262F92" w:rsidP="00262F92">
            <w:pPr>
              <w:pStyle w:val="Performancecriteriatext"/>
            </w:pPr>
            <w:r w:rsidRPr="008B127C">
              <w:t>steep level turn using a nominated bank angle, ending on a nominated heading or geographical feature, without altitude change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62F92" w:rsidRPr="000E20BC" w:rsidRDefault="00262F92" w:rsidP="00262F92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62F92" w:rsidRPr="000E20BC" w:rsidRDefault="00262F92" w:rsidP="000E20BC"/>
        </w:tc>
      </w:tr>
      <w:tr w:rsidR="00262F92" w:rsidRPr="000E20BC" w:rsidTr="008351E7">
        <w:trPr>
          <w:trHeight w:val="227"/>
        </w:trPr>
        <w:tc>
          <w:tcPr>
            <w:tcW w:w="725" w:type="dxa"/>
          </w:tcPr>
          <w:p w:rsidR="00262F92" w:rsidRPr="000E20BC" w:rsidRDefault="00262F92" w:rsidP="00262F92">
            <w:pPr>
              <w:pStyle w:val="List-element"/>
            </w:pPr>
          </w:p>
        </w:tc>
        <w:tc>
          <w:tcPr>
            <w:tcW w:w="8347" w:type="dxa"/>
          </w:tcPr>
          <w:p w:rsidR="00262F92" w:rsidRPr="008B127C" w:rsidRDefault="00262F92" w:rsidP="00262F92">
            <w:pPr>
              <w:pStyle w:val="Performancecriteriatext"/>
            </w:pPr>
            <w:r w:rsidRPr="008B127C">
              <w:t>steep descending turn using a nominated bank angle, ending on a nominated heading or geographical feature ending on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62F92" w:rsidRPr="000E20BC" w:rsidRDefault="00262F92" w:rsidP="00262F92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62F92" w:rsidRPr="000E20BC" w:rsidRDefault="00262F92" w:rsidP="000E20BC"/>
        </w:tc>
      </w:tr>
      <w:tr w:rsidR="00262F92" w:rsidRPr="000E20BC" w:rsidTr="008351E7">
        <w:trPr>
          <w:trHeight w:val="227"/>
        </w:trPr>
        <w:tc>
          <w:tcPr>
            <w:tcW w:w="725" w:type="dxa"/>
          </w:tcPr>
          <w:p w:rsidR="00262F92" w:rsidRPr="000E20BC" w:rsidRDefault="00262F92" w:rsidP="00262F92">
            <w:pPr>
              <w:pStyle w:val="List-element"/>
            </w:pPr>
          </w:p>
        </w:tc>
        <w:tc>
          <w:tcPr>
            <w:tcW w:w="8347" w:type="dxa"/>
          </w:tcPr>
          <w:p w:rsidR="00262F92" w:rsidRDefault="00262F92" w:rsidP="00262F92">
            <w:pPr>
              <w:pStyle w:val="Performancecriteriatext"/>
            </w:pPr>
            <w:r w:rsidRPr="008B127C">
              <w:t>aeroplane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62F92" w:rsidRPr="000E20BC" w:rsidRDefault="00262F92" w:rsidP="00262F92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62F92" w:rsidRPr="000E20BC" w:rsidRDefault="00262F92" w:rsidP="000E20BC"/>
        </w:tc>
      </w:tr>
      <w:tr w:rsidR="00DD5CF4" w:rsidRPr="00FE4F85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5CF4" w:rsidRPr="00B94507" w:rsidRDefault="00DD5CF4" w:rsidP="00DD5CF4">
            <w:pPr>
              <w:pStyle w:val="Elementcode"/>
            </w:pPr>
            <w:r w:rsidRPr="00DD5CF4">
              <w:t>A6.6</w:t>
            </w:r>
          </w:p>
        </w:tc>
        <w:tc>
          <w:tcPr>
            <w:tcW w:w="8347" w:type="dxa"/>
            <w:tcBorders>
              <w:left w:val="nil"/>
            </w:tcBorders>
          </w:tcPr>
          <w:p w:rsidR="00DD5CF4" w:rsidRDefault="00DD5CF4" w:rsidP="00FE4F85">
            <w:pPr>
              <w:pStyle w:val="Heading3"/>
              <w:outlineLvl w:val="2"/>
            </w:pPr>
            <w:r w:rsidRPr="00DD5CF4">
              <w:t>Recover from unusual flight attitudes</w:t>
            </w:r>
          </w:p>
          <w:p w:rsidR="00E57EEC" w:rsidRPr="00E57EEC" w:rsidRDefault="00E57EEC" w:rsidP="00E57EEC">
            <w:pPr>
              <w:rPr>
                <w:rStyle w:val="Emphasis"/>
                <w:sz w:val="16"/>
                <w:lang w:eastAsia="en-US"/>
              </w:rPr>
            </w:pPr>
            <w:r w:rsidRPr="00E57EEC">
              <w:rPr>
                <w:rStyle w:val="Emphasis"/>
                <w:sz w:val="16"/>
              </w:rPr>
              <w:t>(spiral dive recognition and recovery)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5CF4" w:rsidRPr="00FE4F85" w:rsidRDefault="00DD5CF4" w:rsidP="00FE4F85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5CF4" w:rsidRPr="00FE4F85" w:rsidRDefault="00DD5CF4" w:rsidP="00FE4F85"/>
        </w:tc>
      </w:tr>
      <w:tr w:rsidR="00DD5CF4" w:rsidRPr="00DD5CF4" w:rsidTr="008351E7">
        <w:trPr>
          <w:trHeight w:val="227"/>
        </w:trPr>
        <w:tc>
          <w:tcPr>
            <w:tcW w:w="725" w:type="dxa"/>
          </w:tcPr>
          <w:p w:rsidR="00DD5CF4" w:rsidRPr="00DD5CF4" w:rsidRDefault="00DD5CF4" w:rsidP="00DD5CF4">
            <w:pPr>
              <w:pStyle w:val="List-element"/>
            </w:pPr>
          </w:p>
        </w:tc>
        <w:tc>
          <w:tcPr>
            <w:tcW w:w="8347" w:type="dxa"/>
          </w:tcPr>
          <w:p w:rsidR="00DD5CF4" w:rsidRPr="006E2567" w:rsidRDefault="00DD5CF4" w:rsidP="00FA2AE2">
            <w:pPr>
              <w:pStyle w:val="Performancecriteriatext"/>
            </w:pPr>
            <w:r w:rsidRPr="006E2567">
              <w:t>identify nose-low unusual attitude flight condition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5CF4" w:rsidRDefault="00DD5CF4" w:rsidP="00DD5CF4">
            <w:pPr>
              <w:pStyle w:val="Standardrequired"/>
            </w:pPr>
            <w:r w:rsidRPr="004059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D5CF4" w:rsidRPr="00DD5CF4" w:rsidRDefault="00DD5CF4" w:rsidP="00DD5CF4"/>
        </w:tc>
      </w:tr>
      <w:tr w:rsidR="00DD5CF4" w:rsidRPr="00DD5CF4" w:rsidTr="008351E7">
        <w:trPr>
          <w:trHeight w:val="227"/>
        </w:trPr>
        <w:tc>
          <w:tcPr>
            <w:tcW w:w="725" w:type="dxa"/>
          </w:tcPr>
          <w:p w:rsidR="00DD5CF4" w:rsidRPr="00DD5CF4" w:rsidRDefault="00DD5CF4" w:rsidP="00DD5CF4">
            <w:pPr>
              <w:pStyle w:val="List-element"/>
            </w:pPr>
          </w:p>
        </w:tc>
        <w:tc>
          <w:tcPr>
            <w:tcW w:w="8347" w:type="dxa"/>
          </w:tcPr>
          <w:p w:rsidR="00DD5CF4" w:rsidRPr="006E2567" w:rsidRDefault="00DD5CF4" w:rsidP="00236DAE">
            <w:pPr>
              <w:pStyle w:val="Performancecriteriatext"/>
            </w:pPr>
            <w:r w:rsidRPr="006E2567">
              <w:t>recover from nose-low unusual attitudes by adjusting pitch, bank and power to resume controlled and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5CF4" w:rsidRDefault="00DD5CF4" w:rsidP="00DD5CF4">
            <w:pPr>
              <w:pStyle w:val="Standardrequired"/>
            </w:pPr>
            <w:r w:rsidRPr="004059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D5CF4" w:rsidRPr="00DD5CF4" w:rsidRDefault="00DD5CF4" w:rsidP="00DD5CF4"/>
        </w:tc>
      </w:tr>
      <w:tr w:rsidR="00DD5CF4" w:rsidRPr="00DD5CF4" w:rsidTr="008351E7">
        <w:trPr>
          <w:trHeight w:val="227"/>
        </w:trPr>
        <w:tc>
          <w:tcPr>
            <w:tcW w:w="725" w:type="dxa"/>
          </w:tcPr>
          <w:p w:rsidR="00DD5CF4" w:rsidRPr="00DD5CF4" w:rsidRDefault="00DD5CF4" w:rsidP="00DD5CF4">
            <w:pPr>
              <w:pStyle w:val="List-element"/>
            </w:pPr>
          </w:p>
        </w:tc>
        <w:tc>
          <w:tcPr>
            <w:tcW w:w="8347" w:type="dxa"/>
          </w:tcPr>
          <w:p w:rsidR="00DD5CF4" w:rsidRDefault="00DD5CF4" w:rsidP="00DD5CF4">
            <w:pPr>
              <w:pStyle w:val="Performancecriteriatext"/>
            </w:pPr>
            <w:r w:rsidRPr="006E2567">
              <w:t>apply controlled corrective action while maintaining aircraft performance within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5CF4" w:rsidRDefault="00DD5CF4" w:rsidP="00DD5CF4">
            <w:pPr>
              <w:pStyle w:val="Standardrequired"/>
            </w:pPr>
            <w:r w:rsidRPr="004059DD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D5CF4" w:rsidRPr="00DD5CF4" w:rsidRDefault="00DD5CF4" w:rsidP="00DD5CF4"/>
        </w:tc>
      </w:tr>
      <w:tr w:rsidR="00B94507" w:rsidRPr="00FE4F85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94507" w:rsidRPr="00FE4F85" w:rsidRDefault="00B94507" w:rsidP="00B94507">
            <w:pPr>
              <w:pStyle w:val="Elementcode"/>
            </w:pPr>
            <w:r w:rsidRPr="00B94507">
              <w:t>A5.4</w:t>
            </w:r>
          </w:p>
        </w:tc>
        <w:tc>
          <w:tcPr>
            <w:tcW w:w="8347" w:type="dxa"/>
            <w:tcBorders>
              <w:left w:val="nil"/>
            </w:tcBorders>
          </w:tcPr>
          <w:p w:rsidR="00B94507" w:rsidRPr="00FE4F85" w:rsidRDefault="00B94507" w:rsidP="00FE4F85">
            <w:pPr>
              <w:pStyle w:val="Heading3"/>
              <w:outlineLvl w:val="2"/>
            </w:pPr>
            <w:r w:rsidRPr="00B94507">
              <w:t>Sideslip aeroplane (where flight manual permits)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94507" w:rsidRPr="00FE4F85" w:rsidRDefault="00B94507" w:rsidP="00FE4F85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94507" w:rsidRPr="00FE4F85" w:rsidRDefault="00B94507" w:rsidP="00FE4F85"/>
        </w:tc>
      </w:tr>
      <w:tr w:rsidR="00B94507" w:rsidRPr="00B94507" w:rsidTr="00FA7B84">
        <w:trPr>
          <w:trHeight w:val="227"/>
        </w:trPr>
        <w:tc>
          <w:tcPr>
            <w:tcW w:w="725" w:type="dxa"/>
          </w:tcPr>
          <w:p w:rsidR="00B94507" w:rsidRPr="00B94507" w:rsidRDefault="00B94507" w:rsidP="00B94507">
            <w:pPr>
              <w:pStyle w:val="List-element"/>
            </w:pPr>
          </w:p>
        </w:tc>
        <w:tc>
          <w:tcPr>
            <w:tcW w:w="8347" w:type="dxa"/>
          </w:tcPr>
          <w:p w:rsidR="00B94507" w:rsidRPr="00CB6926" w:rsidRDefault="00B94507" w:rsidP="00B94507">
            <w:pPr>
              <w:pStyle w:val="Performancecriteriatext"/>
            </w:pPr>
            <w:r w:rsidRPr="00CB6926">
              <w:t>straight sideslip: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94507" w:rsidRPr="00B94507" w:rsidRDefault="00B94507" w:rsidP="00B94507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94507" w:rsidRPr="00B94507" w:rsidRDefault="00B94507" w:rsidP="00B94507"/>
        </w:tc>
      </w:tr>
      <w:tr w:rsidR="00FA7B84" w:rsidRPr="00B94507" w:rsidTr="008351E7">
        <w:trPr>
          <w:trHeight w:val="227"/>
        </w:trPr>
        <w:tc>
          <w:tcPr>
            <w:tcW w:w="725" w:type="dxa"/>
          </w:tcPr>
          <w:p w:rsidR="00FA7B84" w:rsidRPr="00B94507" w:rsidRDefault="00FA7B84" w:rsidP="00B94507"/>
        </w:tc>
        <w:tc>
          <w:tcPr>
            <w:tcW w:w="8347" w:type="dxa"/>
          </w:tcPr>
          <w:p w:rsidR="00FA7B84" w:rsidRPr="00B94507" w:rsidRDefault="00FA7B84" w:rsidP="00B94507">
            <w:pPr>
              <w:pStyle w:val="List-subelement"/>
            </w:pPr>
            <w:r w:rsidRPr="00B94507">
              <w:t>induce slip to achieve increased rate of descent while maintaining track and airspeed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A7B84" w:rsidRDefault="00FA7B84" w:rsidP="00FA7B84">
            <w:pPr>
              <w:pStyle w:val="Standardrequired"/>
            </w:pPr>
            <w:r w:rsidRPr="00A236E8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A7B84" w:rsidRPr="00B94507" w:rsidRDefault="00FA7B84" w:rsidP="00B94507"/>
        </w:tc>
      </w:tr>
      <w:tr w:rsidR="00FA7B84" w:rsidRPr="00B94507" w:rsidTr="008351E7">
        <w:trPr>
          <w:trHeight w:val="227"/>
        </w:trPr>
        <w:tc>
          <w:tcPr>
            <w:tcW w:w="725" w:type="dxa"/>
          </w:tcPr>
          <w:p w:rsidR="00FA7B84" w:rsidRPr="00B94507" w:rsidRDefault="00FA7B84" w:rsidP="00B94507"/>
        </w:tc>
        <w:tc>
          <w:tcPr>
            <w:tcW w:w="8347" w:type="dxa"/>
          </w:tcPr>
          <w:p w:rsidR="00FA7B84" w:rsidRPr="00B94507" w:rsidRDefault="00FA7B84" w:rsidP="00B94507">
            <w:pPr>
              <w:pStyle w:val="List-subelement"/>
            </w:pPr>
            <w:r w:rsidRPr="00B94507">
              <w:t>adjust rate of descent by coordinating angle of bank and applied rudder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A7B84" w:rsidRDefault="00FA7B84" w:rsidP="00FA7B84">
            <w:pPr>
              <w:pStyle w:val="Standardrequired"/>
            </w:pPr>
            <w:r w:rsidRPr="00A236E8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A7B84" w:rsidRPr="00B94507" w:rsidRDefault="00FA7B84" w:rsidP="00B94507"/>
        </w:tc>
      </w:tr>
      <w:tr w:rsidR="00FA7B84" w:rsidRPr="00B94507" w:rsidTr="008351E7">
        <w:trPr>
          <w:trHeight w:val="227"/>
        </w:trPr>
        <w:tc>
          <w:tcPr>
            <w:tcW w:w="725" w:type="dxa"/>
          </w:tcPr>
          <w:p w:rsidR="00FA7B84" w:rsidRPr="00B94507" w:rsidRDefault="00FA7B84" w:rsidP="00B94507">
            <w:pPr>
              <w:pStyle w:val="List-element"/>
            </w:pPr>
          </w:p>
        </w:tc>
        <w:tc>
          <w:tcPr>
            <w:tcW w:w="8347" w:type="dxa"/>
          </w:tcPr>
          <w:p w:rsidR="00FA7B84" w:rsidRPr="00CB6926" w:rsidRDefault="00FA7B84" w:rsidP="00B94507">
            <w:pPr>
              <w:pStyle w:val="Performancecriteriatext"/>
            </w:pPr>
            <w:r w:rsidRPr="00CB6926">
              <w:t>sideslipping turn by adjusting the bank angle to turn through minimum heading change of 90° at constant airspeed using sideslip, and exiting the turn on a specified heading or geographical feature, within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A7B84" w:rsidRDefault="00FA7B84" w:rsidP="00FA7B84">
            <w:pPr>
              <w:pStyle w:val="Standardrequired"/>
            </w:pPr>
            <w:r w:rsidRPr="00A236E8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A7B84" w:rsidRPr="00B94507" w:rsidRDefault="00FA7B84" w:rsidP="00B94507"/>
        </w:tc>
      </w:tr>
      <w:tr w:rsidR="00FA7B84" w:rsidRPr="00B94507" w:rsidTr="008351E7">
        <w:trPr>
          <w:trHeight w:val="227"/>
        </w:trPr>
        <w:tc>
          <w:tcPr>
            <w:tcW w:w="725" w:type="dxa"/>
          </w:tcPr>
          <w:p w:rsidR="00FA7B84" w:rsidRPr="00B94507" w:rsidRDefault="00FA7B84" w:rsidP="00B94507">
            <w:pPr>
              <w:pStyle w:val="List-element"/>
            </w:pPr>
          </w:p>
        </w:tc>
        <w:tc>
          <w:tcPr>
            <w:tcW w:w="8347" w:type="dxa"/>
          </w:tcPr>
          <w:p w:rsidR="00FA7B84" w:rsidRPr="00B94507" w:rsidRDefault="00FA7B84" w:rsidP="00B94507">
            <w:pPr>
              <w:pStyle w:val="Performancecriteriatext"/>
            </w:pPr>
            <w:r w:rsidRPr="00B94507">
              <w:t>recover from a sideslip and return the aeroplane to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A7B84" w:rsidRDefault="00FA7B84" w:rsidP="00FA7B84">
            <w:pPr>
              <w:pStyle w:val="Standardrequired"/>
            </w:pPr>
            <w:r w:rsidRPr="00A236E8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A7B84" w:rsidRPr="00B94507" w:rsidRDefault="00FA7B84" w:rsidP="00B94507"/>
        </w:tc>
      </w:tr>
      <w:tr w:rsidR="00FE4F85" w:rsidRPr="00FE4F85" w:rsidTr="00CD02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E4F85" w:rsidRPr="00FE4F85" w:rsidRDefault="00FE4F85" w:rsidP="00FE4F85">
            <w:pPr>
              <w:pStyle w:val="Elementcode"/>
            </w:pPr>
            <w:r w:rsidRPr="00FE4F85">
              <w:t>A6.3</w:t>
            </w:r>
          </w:p>
        </w:tc>
        <w:tc>
          <w:tcPr>
            <w:tcW w:w="8347" w:type="dxa"/>
            <w:tcBorders>
              <w:left w:val="nil"/>
            </w:tcBorders>
          </w:tcPr>
          <w:p w:rsidR="00FE4F85" w:rsidRPr="00FE4F85" w:rsidRDefault="00FE4F85" w:rsidP="00FE4F85">
            <w:pPr>
              <w:pStyle w:val="Heading3"/>
              <w:outlineLvl w:val="2"/>
            </w:pPr>
            <w:r w:rsidRPr="00FE4F85">
              <w:t>Perform forced landing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E4F85" w:rsidRPr="00FE4F85" w:rsidRDefault="00FE4F85" w:rsidP="00FE4F85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E4F85" w:rsidRPr="00FE4F85" w:rsidRDefault="00FE4F85" w:rsidP="00FE4F85"/>
        </w:tc>
      </w:tr>
      <w:tr w:rsidR="00856D28" w:rsidRPr="00856D28" w:rsidTr="00764486">
        <w:trPr>
          <w:trHeight w:val="227"/>
        </w:trPr>
        <w:tc>
          <w:tcPr>
            <w:tcW w:w="725" w:type="dxa"/>
          </w:tcPr>
          <w:p w:rsidR="00856D28" w:rsidRPr="00856D28" w:rsidRDefault="00856D28" w:rsidP="006771E3">
            <w:pPr>
              <w:pStyle w:val="List-element"/>
            </w:pPr>
          </w:p>
        </w:tc>
        <w:tc>
          <w:tcPr>
            <w:tcW w:w="8347" w:type="dxa"/>
          </w:tcPr>
          <w:p w:rsidR="00856D28" w:rsidRPr="00856D28" w:rsidRDefault="00856D28" w:rsidP="00764486">
            <w:pPr>
              <w:pStyle w:val="Performancecriteriatext"/>
            </w:pPr>
            <w:r w:rsidRPr="00856D28">
              <w:t>after a simulated complete engine failure has occurred, without prior indications, carry out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56D28" w:rsidRPr="00856D28" w:rsidRDefault="00856D28" w:rsidP="00856D28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56D28" w:rsidRPr="00856D28" w:rsidRDefault="00856D28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identify complete power failure condition and control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perform immediate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formulate and describe a recovery plan, including selecting the most suitable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establish optimal gliding flight path to position the aeroplane for a landing on the selected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perform emergency procedures and land the aeroplane if the engine cannot be restarted as time permits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advise ATS or other agencies capable of providing assistance of situation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re-brief passengers about flight situation, brace position and harness security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207A5D" w:rsidRPr="00856D28" w:rsidTr="008351E7">
        <w:trPr>
          <w:trHeight w:val="227"/>
        </w:trPr>
        <w:tc>
          <w:tcPr>
            <w:tcW w:w="725" w:type="dxa"/>
          </w:tcPr>
          <w:p w:rsidR="00207A5D" w:rsidRPr="00856D28" w:rsidRDefault="00207A5D" w:rsidP="00856D28"/>
        </w:tc>
        <w:tc>
          <w:tcPr>
            <w:tcW w:w="8347" w:type="dxa"/>
          </w:tcPr>
          <w:p w:rsidR="00207A5D" w:rsidRPr="00856D28" w:rsidRDefault="00207A5D" w:rsidP="00764486">
            <w:pPr>
              <w:pStyle w:val="List-subelement"/>
            </w:pPr>
            <w:r w:rsidRPr="00856D28">
              <w:t>land the aeroplane ensuring safest outcome if an engine restart is not achieved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07A5D" w:rsidRPr="00207A5D" w:rsidRDefault="00207A5D" w:rsidP="00207A5D">
            <w:pPr>
              <w:pStyle w:val="Standardrequired"/>
              <w:rPr>
                <w:b/>
                <w:bCs/>
              </w:rPr>
            </w:pPr>
            <w:r w:rsidRPr="00207A5D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07A5D" w:rsidRPr="00856D28" w:rsidRDefault="00207A5D" w:rsidP="00856D28"/>
        </w:tc>
      </w:tr>
      <w:tr w:rsidR="00AF2C65" w:rsidRPr="00FE4F85" w:rsidTr="008351E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F2C65" w:rsidRPr="00FE4F85" w:rsidRDefault="00AF2C65" w:rsidP="00AF2C65">
            <w:pPr>
              <w:pStyle w:val="Elementcode"/>
            </w:pPr>
            <w:r w:rsidRPr="00AF2C65">
              <w:t>C3.2</w:t>
            </w:r>
          </w:p>
        </w:tc>
        <w:tc>
          <w:tcPr>
            <w:tcW w:w="8347" w:type="dxa"/>
            <w:tcBorders>
              <w:left w:val="nil"/>
            </w:tcBorders>
          </w:tcPr>
          <w:p w:rsidR="00AF2C65" w:rsidRPr="00FE4F85" w:rsidRDefault="00AF2C65" w:rsidP="008351E7">
            <w:pPr>
              <w:pStyle w:val="Heading3"/>
              <w:outlineLvl w:val="2"/>
            </w:pPr>
            <w:r w:rsidRPr="00AF2C65"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F2C65" w:rsidRPr="00FE4F85" w:rsidRDefault="00AF2C65" w:rsidP="008351E7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F2C65" w:rsidRPr="00FE4F85" w:rsidRDefault="00AF2C65" w:rsidP="008351E7"/>
        </w:tc>
      </w:tr>
      <w:tr w:rsidR="00AF2C65" w:rsidRPr="00AF2C65" w:rsidTr="008351E7">
        <w:trPr>
          <w:trHeight w:val="227"/>
        </w:trPr>
        <w:tc>
          <w:tcPr>
            <w:tcW w:w="725" w:type="dxa"/>
          </w:tcPr>
          <w:p w:rsidR="00AF2C65" w:rsidRPr="00AF2C65" w:rsidRDefault="00AF2C65" w:rsidP="00AF2C65">
            <w:pPr>
              <w:pStyle w:val="List-element"/>
            </w:pPr>
          </w:p>
        </w:tc>
        <w:tc>
          <w:tcPr>
            <w:tcW w:w="8347" w:type="dxa"/>
          </w:tcPr>
          <w:p w:rsidR="00AF2C65" w:rsidRPr="004F720C" w:rsidRDefault="00AF2C65" w:rsidP="00AF2C65">
            <w:pPr>
              <w:pStyle w:val="Performancecriteriatext"/>
            </w:pPr>
            <w:r w:rsidRPr="004F720C"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F2C65" w:rsidRPr="00AF2C65" w:rsidRDefault="00AF2C65" w:rsidP="00AF2C65">
            <w:pPr>
              <w:pStyle w:val="Standardrequired"/>
              <w:rPr>
                <w:b/>
                <w:bCs/>
              </w:rPr>
            </w:pPr>
            <w:r w:rsidRPr="00AF2C65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F2C65" w:rsidRPr="00AF2C65" w:rsidRDefault="00AF2C65" w:rsidP="00AF2C65"/>
        </w:tc>
      </w:tr>
      <w:tr w:rsidR="00AF2C65" w:rsidRPr="00AF2C65" w:rsidTr="008351E7">
        <w:trPr>
          <w:trHeight w:val="227"/>
        </w:trPr>
        <w:tc>
          <w:tcPr>
            <w:tcW w:w="725" w:type="dxa"/>
          </w:tcPr>
          <w:p w:rsidR="00AF2C65" w:rsidRPr="00AF2C65" w:rsidRDefault="00AF2C65" w:rsidP="00AF2C65">
            <w:pPr>
              <w:pStyle w:val="List-element"/>
            </w:pPr>
          </w:p>
        </w:tc>
        <w:tc>
          <w:tcPr>
            <w:tcW w:w="8347" w:type="dxa"/>
          </w:tcPr>
          <w:p w:rsidR="00AF2C65" w:rsidRDefault="00AF2C65" w:rsidP="00AF2C65">
            <w:pPr>
              <w:pStyle w:val="Performancecriteriatext"/>
            </w:pPr>
            <w:r w:rsidRPr="004F720C"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F2C65" w:rsidRPr="00AF2C65" w:rsidRDefault="00AF2C65" w:rsidP="00AF2C65">
            <w:pPr>
              <w:pStyle w:val="Standardrequired"/>
              <w:rPr>
                <w:b/>
                <w:bCs/>
              </w:rPr>
            </w:pPr>
            <w:r w:rsidRPr="00AF2C65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F2C65" w:rsidRPr="00AF2C65" w:rsidRDefault="00AF2C65" w:rsidP="00AF2C65"/>
        </w:tc>
      </w:tr>
      <w:tr w:rsidR="006143F3" w:rsidRPr="00FE4F85" w:rsidTr="006143F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143F3" w:rsidRPr="00FE4F85" w:rsidRDefault="006143F3" w:rsidP="006143F3">
            <w:pPr>
              <w:pStyle w:val="Elementcode"/>
              <w:numPr>
                <w:ilvl w:val="0"/>
                <w:numId w:val="6"/>
              </w:numPr>
            </w:pPr>
            <w:r>
              <w:t>A4.1</w:t>
            </w:r>
          </w:p>
        </w:tc>
        <w:tc>
          <w:tcPr>
            <w:tcW w:w="8347" w:type="dxa"/>
            <w:tcBorders>
              <w:left w:val="nil"/>
            </w:tcBorders>
          </w:tcPr>
          <w:p w:rsidR="006143F3" w:rsidRDefault="006143F3" w:rsidP="008351E7">
            <w:pPr>
              <w:pStyle w:val="Heading3"/>
              <w:outlineLvl w:val="2"/>
            </w:pPr>
            <w:r>
              <w:t>Land aeroplane</w:t>
            </w:r>
          </w:p>
          <w:p w:rsidR="006143F3" w:rsidRPr="006143F3" w:rsidRDefault="006143F3" w:rsidP="006143F3">
            <w:pPr>
              <w:rPr>
                <w:rStyle w:val="Emphasis"/>
                <w:sz w:val="16"/>
                <w:lang w:eastAsia="en-US"/>
              </w:rPr>
            </w:pPr>
            <w:r w:rsidRPr="006143F3">
              <w:rPr>
                <w:rStyle w:val="Emphasis"/>
                <w:sz w:val="16"/>
              </w:rPr>
              <w:t>(revise flapless approach and landing)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143F3" w:rsidRPr="006143F3" w:rsidRDefault="006143F3" w:rsidP="006143F3">
            <w:pPr>
              <w:pStyle w:val="Standardrequired"/>
            </w:pPr>
            <w:r w:rsidRPr="006143F3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143F3" w:rsidRPr="00FE4F85" w:rsidRDefault="006143F3" w:rsidP="008351E7"/>
        </w:tc>
      </w:tr>
    </w:tbl>
    <w:p w:rsidR="00AB198B" w:rsidRDefault="00AB198B" w:rsidP="006E6B86"/>
    <w:p w:rsidR="00F56C0D" w:rsidRPr="006E6B86" w:rsidRDefault="00F56C0D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F53372" w:rsidRDefault="00F53372" w:rsidP="00207584">
      <w:r>
        <w:br w:type="page"/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E7" w:rsidRDefault="008351E7" w:rsidP="00061457">
      <w:r>
        <w:separator/>
      </w:r>
    </w:p>
  </w:endnote>
  <w:endnote w:type="continuationSeparator" w:id="0">
    <w:p w:rsidR="008351E7" w:rsidRDefault="008351E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E7" w:rsidRDefault="001E797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F0B26">
      <w:t>RPL(</w:t>
    </w:r>
    <w:proofErr w:type="gramEnd"/>
    <w:r w:rsidR="008F0B26">
      <w:t>A) 18</w:t>
    </w:r>
    <w:r>
      <w:fldChar w:fldCharType="end"/>
    </w:r>
    <w:r w:rsidR="00664879" w:rsidRPr="00664879">
      <w:t xml:space="preserve"> </w:t>
    </w:r>
    <w:r w:rsidR="00492A84">
      <w:fldChar w:fldCharType="begin"/>
    </w:r>
    <w:r w:rsidR="00492A84">
      <w:instrText xml:space="preserve"> DOCPROPERTY  Version  \* MERGEFORMAT </w:instrText>
    </w:r>
    <w:r w:rsidR="00492A84">
      <w:fldChar w:fldCharType="separate"/>
    </w:r>
    <w:r w:rsidR="00492A84">
      <w:t>v1.2</w:t>
    </w:r>
    <w:r w:rsidR="00492A84">
      <w:fldChar w:fldCharType="end"/>
    </w:r>
    <w:r w:rsidR="008351E7">
      <w:tab/>
    </w:r>
    <w:r w:rsidR="00492A84">
      <w:t>October</w:t>
    </w:r>
    <w:r w:rsidRPr="001E797F">
      <w:t xml:space="preserve"> 2016</w:t>
    </w:r>
    <w:r w:rsidR="008351E7">
      <w:tab/>
      <w:t xml:space="preserve">Page </w:t>
    </w:r>
    <w:r w:rsidR="008351E7">
      <w:fldChar w:fldCharType="begin"/>
    </w:r>
    <w:r w:rsidR="008351E7">
      <w:instrText xml:space="preserve"> PAGE </w:instrText>
    </w:r>
    <w:r w:rsidR="008351E7">
      <w:fldChar w:fldCharType="separate"/>
    </w:r>
    <w:r w:rsidR="00492A84">
      <w:rPr>
        <w:noProof/>
      </w:rPr>
      <w:t>5</w:t>
    </w:r>
    <w:r w:rsidR="008351E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E7" w:rsidRPr="00AB198B" w:rsidRDefault="001E797F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F0B26">
      <w:t>RPL(</w:t>
    </w:r>
    <w:proofErr w:type="gramEnd"/>
    <w:r w:rsidR="008F0B26">
      <w:t>A) 18</w:t>
    </w:r>
    <w:r>
      <w:fldChar w:fldCharType="end"/>
    </w:r>
    <w:r w:rsidR="00664879" w:rsidRPr="00664879">
      <w:t xml:space="preserve"> </w:t>
    </w:r>
    <w:r w:rsidR="00492A84">
      <w:fldChar w:fldCharType="begin"/>
    </w:r>
    <w:r w:rsidR="00492A84">
      <w:instrText xml:space="preserve"> DOCPROPERTY  Version  \* MERGEFORMAT </w:instrText>
    </w:r>
    <w:r w:rsidR="00492A84">
      <w:fldChar w:fldCharType="separate"/>
    </w:r>
    <w:r w:rsidR="00492A84">
      <w:t>v1.2</w:t>
    </w:r>
    <w:r w:rsidR="00492A84">
      <w:fldChar w:fldCharType="end"/>
    </w:r>
    <w:r w:rsidR="008351E7">
      <w:tab/>
    </w:r>
    <w:r w:rsidR="00492A84">
      <w:t>October</w:t>
    </w:r>
    <w:r>
      <w:t xml:space="preserve"> 2016</w:t>
    </w:r>
    <w:r w:rsidR="008351E7">
      <w:tab/>
    </w:r>
    <w:r w:rsidR="008351E7">
      <w:tab/>
      <w:t xml:space="preserve">Page </w:t>
    </w:r>
    <w:r w:rsidR="008351E7">
      <w:fldChar w:fldCharType="begin"/>
    </w:r>
    <w:r w:rsidR="008351E7">
      <w:instrText xml:space="preserve"> PAGE </w:instrText>
    </w:r>
    <w:r w:rsidR="008351E7">
      <w:fldChar w:fldCharType="separate"/>
    </w:r>
    <w:r w:rsidR="00492A84">
      <w:rPr>
        <w:noProof/>
      </w:rPr>
      <w:t>1</w:t>
    </w:r>
    <w:r w:rsidR="008351E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E7" w:rsidRDefault="008351E7" w:rsidP="00061457">
      <w:r>
        <w:separator/>
      </w:r>
    </w:p>
  </w:footnote>
  <w:footnote w:type="continuationSeparator" w:id="0">
    <w:p w:rsidR="008351E7" w:rsidRDefault="008351E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E7" w:rsidRDefault="008351E7" w:rsidP="00682F97">
    <w:pPr>
      <w:pStyle w:val="Syllabuslessonplan"/>
    </w:pPr>
    <w:r>
      <w:t>LESSON PLAN and TRAINING Record</w:t>
    </w:r>
  </w:p>
  <w:p w:rsidR="008351E7" w:rsidRDefault="001E797F" w:rsidP="00664879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F0B26">
      <w:t>RPL(</w:t>
    </w:r>
    <w:proofErr w:type="gramEnd"/>
    <w:r w:rsidR="008F0B26">
      <w:t>A) 18</w:t>
    </w:r>
    <w:r>
      <w:fldChar w:fldCharType="end"/>
    </w:r>
    <w:r w:rsidR="00664879" w:rsidRPr="00664879">
      <w:t xml:space="preserve">: </w:t>
    </w:r>
    <w:r w:rsidR="00492A84">
      <w:fldChar w:fldCharType="begin"/>
    </w:r>
    <w:r w:rsidR="00492A84">
      <w:instrText xml:space="preserve"> DOCPROPERTY  "Lesson plan title"  \* MERGEFORMAT </w:instrText>
    </w:r>
    <w:r w:rsidR="00492A84">
      <w:fldChar w:fldCharType="separate"/>
    </w:r>
    <w:r w:rsidR="008F0B26">
      <w:t>Steep Turns</w:t>
    </w:r>
    <w:r w:rsidR="00492A84">
      <w:fldChar w:fldCharType="end"/>
    </w:r>
  </w:p>
  <w:p w:rsidR="008351E7" w:rsidRPr="00324A25" w:rsidRDefault="008351E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E7" w:rsidRDefault="008351E7" w:rsidP="00237CAA">
    <w:pPr>
      <w:pStyle w:val="TrainingCoursetitle"/>
    </w:pPr>
    <w:r>
      <w:t>Recreational Pilot Licence – Aeroplane Category Rating</w:t>
    </w:r>
  </w:p>
  <w:p w:rsidR="008351E7" w:rsidRPr="006E6B86" w:rsidRDefault="008351E7" w:rsidP="00237CAA">
    <w:pPr>
      <w:pStyle w:val="TrainingCoursetitle"/>
    </w:pPr>
    <w:r>
      <w:t xml:space="preserve">and Flight Radio Endorsement </w:t>
    </w:r>
  </w:p>
  <w:p w:rsidR="008351E7" w:rsidRPr="006E6B86" w:rsidRDefault="008351E7" w:rsidP="006E6B86"/>
  <w:p w:rsidR="008351E7" w:rsidRPr="006E6B86" w:rsidRDefault="008351E7" w:rsidP="00161953">
    <w:pPr>
      <w:pStyle w:val="Syllabuslessonplan"/>
    </w:pPr>
    <w:r w:rsidRPr="006E6B86">
      <w:t>LESSON PLAN AND TRAINING record</w:t>
    </w:r>
  </w:p>
  <w:p w:rsidR="008351E7" w:rsidRPr="006E6B86" w:rsidRDefault="001E797F" w:rsidP="00664879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F0B26">
      <w:t>RPL(</w:t>
    </w:r>
    <w:proofErr w:type="gramEnd"/>
    <w:r w:rsidR="008F0B26">
      <w:t>A) 18</w:t>
    </w:r>
    <w:r>
      <w:fldChar w:fldCharType="end"/>
    </w:r>
    <w:r w:rsidR="00664879" w:rsidRPr="00664879">
      <w:t xml:space="preserve">: </w:t>
    </w:r>
    <w:r w:rsidR="00492A84">
      <w:fldChar w:fldCharType="begin"/>
    </w:r>
    <w:r w:rsidR="00492A84">
      <w:instrText xml:space="preserve"> DOCPROPERTY  "Lesson plan title"  \* MERGEFORMAT </w:instrText>
    </w:r>
    <w:r w:rsidR="00492A84">
      <w:fldChar w:fldCharType="separate"/>
    </w:r>
    <w:r w:rsidR="008F0B26">
      <w:t>Steep Turns</w:t>
    </w:r>
    <w:r w:rsidR="00492A84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A0F69D6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5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3AA5"/>
    <w:rsid w:val="00020ECB"/>
    <w:rsid w:val="00032FA0"/>
    <w:rsid w:val="00051EFF"/>
    <w:rsid w:val="00061457"/>
    <w:rsid w:val="00063FB3"/>
    <w:rsid w:val="00075130"/>
    <w:rsid w:val="00080E49"/>
    <w:rsid w:val="00086B71"/>
    <w:rsid w:val="0009440C"/>
    <w:rsid w:val="00096A4D"/>
    <w:rsid w:val="000A3240"/>
    <w:rsid w:val="000A4030"/>
    <w:rsid w:val="000A483E"/>
    <w:rsid w:val="000D4A95"/>
    <w:rsid w:val="000E1D15"/>
    <w:rsid w:val="000E20BC"/>
    <w:rsid w:val="000E49D1"/>
    <w:rsid w:val="000E5A5F"/>
    <w:rsid w:val="00103BEC"/>
    <w:rsid w:val="00121B29"/>
    <w:rsid w:val="00121F4A"/>
    <w:rsid w:val="00123910"/>
    <w:rsid w:val="00125D7F"/>
    <w:rsid w:val="001507D8"/>
    <w:rsid w:val="001530F0"/>
    <w:rsid w:val="00153922"/>
    <w:rsid w:val="00161953"/>
    <w:rsid w:val="001725A5"/>
    <w:rsid w:val="00184E7B"/>
    <w:rsid w:val="00185CF6"/>
    <w:rsid w:val="0019205C"/>
    <w:rsid w:val="00193518"/>
    <w:rsid w:val="00197D5C"/>
    <w:rsid w:val="001A1EC8"/>
    <w:rsid w:val="001A3594"/>
    <w:rsid w:val="001A59DA"/>
    <w:rsid w:val="001C74F0"/>
    <w:rsid w:val="001D0F1E"/>
    <w:rsid w:val="001D3E2C"/>
    <w:rsid w:val="001E797F"/>
    <w:rsid w:val="001F453B"/>
    <w:rsid w:val="002003EE"/>
    <w:rsid w:val="0020144A"/>
    <w:rsid w:val="00207584"/>
    <w:rsid w:val="00207A5D"/>
    <w:rsid w:val="00210CAD"/>
    <w:rsid w:val="0021460D"/>
    <w:rsid w:val="00236DAE"/>
    <w:rsid w:val="00237154"/>
    <w:rsid w:val="00237CAA"/>
    <w:rsid w:val="002437EC"/>
    <w:rsid w:val="002444D7"/>
    <w:rsid w:val="002561EF"/>
    <w:rsid w:val="00256F33"/>
    <w:rsid w:val="00261477"/>
    <w:rsid w:val="00262B56"/>
    <w:rsid w:val="00262F92"/>
    <w:rsid w:val="00263A28"/>
    <w:rsid w:val="00267591"/>
    <w:rsid w:val="002675A6"/>
    <w:rsid w:val="00267729"/>
    <w:rsid w:val="00272E3B"/>
    <w:rsid w:val="0027347C"/>
    <w:rsid w:val="00275D11"/>
    <w:rsid w:val="00275DDC"/>
    <w:rsid w:val="00276795"/>
    <w:rsid w:val="002A75FE"/>
    <w:rsid w:val="002B0A0D"/>
    <w:rsid w:val="002B4F30"/>
    <w:rsid w:val="002B5082"/>
    <w:rsid w:val="002B602E"/>
    <w:rsid w:val="002C47B0"/>
    <w:rsid w:val="002D4EC7"/>
    <w:rsid w:val="002E49B7"/>
    <w:rsid w:val="002F49DE"/>
    <w:rsid w:val="002F56AF"/>
    <w:rsid w:val="002F77A2"/>
    <w:rsid w:val="002F7C8A"/>
    <w:rsid w:val="00304595"/>
    <w:rsid w:val="00315BD8"/>
    <w:rsid w:val="00324A25"/>
    <w:rsid w:val="003436D5"/>
    <w:rsid w:val="003507AB"/>
    <w:rsid w:val="00350FFA"/>
    <w:rsid w:val="003528AF"/>
    <w:rsid w:val="00374E67"/>
    <w:rsid w:val="003756A0"/>
    <w:rsid w:val="00380EFF"/>
    <w:rsid w:val="0038503F"/>
    <w:rsid w:val="00391F11"/>
    <w:rsid w:val="0039323D"/>
    <w:rsid w:val="00393680"/>
    <w:rsid w:val="00396070"/>
    <w:rsid w:val="003A3DE0"/>
    <w:rsid w:val="003A76EC"/>
    <w:rsid w:val="003B5678"/>
    <w:rsid w:val="003C6E9E"/>
    <w:rsid w:val="003D15AC"/>
    <w:rsid w:val="003D64C1"/>
    <w:rsid w:val="003E0793"/>
    <w:rsid w:val="003E1CDD"/>
    <w:rsid w:val="003E570F"/>
    <w:rsid w:val="003E6950"/>
    <w:rsid w:val="003F2DAA"/>
    <w:rsid w:val="003F39BE"/>
    <w:rsid w:val="003F5DFB"/>
    <w:rsid w:val="003F6875"/>
    <w:rsid w:val="00403C4A"/>
    <w:rsid w:val="00415101"/>
    <w:rsid w:val="00422D3E"/>
    <w:rsid w:val="004235B2"/>
    <w:rsid w:val="00427F89"/>
    <w:rsid w:val="004306A4"/>
    <w:rsid w:val="00431987"/>
    <w:rsid w:val="00437184"/>
    <w:rsid w:val="00462D42"/>
    <w:rsid w:val="00467294"/>
    <w:rsid w:val="00477090"/>
    <w:rsid w:val="00477429"/>
    <w:rsid w:val="00484E5D"/>
    <w:rsid w:val="00484FF2"/>
    <w:rsid w:val="00485108"/>
    <w:rsid w:val="00492A84"/>
    <w:rsid w:val="00497F3B"/>
    <w:rsid w:val="004A0603"/>
    <w:rsid w:val="004A6A0B"/>
    <w:rsid w:val="004A6A6D"/>
    <w:rsid w:val="004A7076"/>
    <w:rsid w:val="004D1B17"/>
    <w:rsid w:val="004E4069"/>
    <w:rsid w:val="004E5081"/>
    <w:rsid w:val="004F488E"/>
    <w:rsid w:val="00527343"/>
    <w:rsid w:val="005316CD"/>
    <w:rsid w:val="005363AE"/>
    <w:rsid w:val="005615A0"/>
    <w:rsid w:val="00564EC3"/>
    <w:rsid w:val="00581D2F"/>
    <w:rsid w:val="005865E8"/>
    <w:rsid w:val="0059502C"/>
    <w:rsid w:val="00596722"/>
    <w:rsid w:val="00596A58"/>
    <w:rsid w:val="005A6415"/>
    <w:rsid w:val="005B77A5"/>
    <w:rsid w:val="005D56E0"/>
    <w:rsid w:val="005D7A9A"/>
    <w:rsid w:val="005E32A2"/>
    <w:rsid w:val="005F301B"/>
    <w:rsid w:val="006143F3"/>
    <w:rsid w:val="00625EBD"/>
    <w:rsid w:val="006362FA"/>
    <w:rsid w:val="00644E3F"/>
    <w:rsid w:val="006457E5"/>
    <w:rsid w:val="00664879"/>
    <w:rsid w:val="00667595"/>
    <w:rsid w:val="006675B2"/>
    <w:rsid w:val="00672650"/>
    <w:rsid w:val="00672934"/>
    <w:rsid w:val="006771E3"/>
    <w:rsid w:val="00677E80"/>
    <w:rsid w:val="00681A55"/>
    <w:rsid w:val="00681F35"/>
    <w:rsid w:val="00682F97"/>
    <w:rsid w:val="00685D26"/>
    <w:rsid w:val="00692468"/>
    <w:rsid w:val="006A21F2"/>
    <w:rsid w:val="006A32E2"/>
    <w:rsid w:val="006A77FA"/>
    <w:rsid w:val="006A782B"/>
    <w:rsid w:val="006B0670"/>
    <w:rsid w:val="006B10F1"/>
    <w:rsid w:val="006B6E21"/>
    <w:rsid w:val="006B7C24"/>
    <w:rsid w:val="006C3994"/>
    <w:rsid w:val="006C3E71"/>
    <w:rsid w:val="006D18B2"/>
    <w:rsid w:val="006E3D14"/>
    <w:rsid w:val="006E6B86"/>
    <w:rsid w:val="006F162F"/>
    <w:rsid w:val="00702DD7"/>
    <w:rsid w:val="00706119"/>
    <w:rsid w:val="007111D0"/>
    <w:rsid w:val="00711982"/>
    <w:rsid w:val="00725AA5"/>
    <w:rsid w:val="007333CA"/>
    <w:rsid w:val="00741B79"/>
    <w:rsid w:val="0075615C"/>
    <w:rsid w:val="00760CE4"/>
    <w:rsid w:val="00763714"/>
    <w:rsid w:val="00764486"/>
    <w:rsid w:val="00777D17"/>
    <w:rsid w:val="00786839"/>
    <w:rsid w:val="00790C96"/>
    <w:rsid w:val="00790FAE"/>
    <w:rsid w:val="00791E21"/>
    <w:rsid w:val="007A3AE7"/>
    <w:rsid w:val="007A6430"/>
    <w:rsid w:val="007B75A9"/>
    <w:rsid w:val="007C3F63"/>
    <w:rsid w:val="007D67A5"/>
    <w:rsid w:val="007E6348"/>
    <w:rsid w:val="007E73EC"/>
    <w:rsid w:val="007E7EDF"/>
    <w:rsid w:val="007F0B46"/>
    <w:rsid w:val="007F58A7"/>
    <w:rsid w:val="007F5CDF"/>
    <w:rsid w:val="00813287"/>
    <w:rsid w:val="008351E7"/>
    <w:rsid w:val="00836A82"/>
    <w:rsid w:val="00842D61"/>
    <w:rsid w:val="008462C8"/>
    <w:rsid w:val="00846928"/>
    <w:rsid w:val="008470A6"/>
    <w:rsid w:val="00855D9E"/>
    <w:rsid w:val="00856D28"/>
    <w:rsid w:val="00861346"/>
    <w:rsid w:val="008652A2"/>
    <w:rsid w:val="00872FBE"/>
    <w:rsid w:val="00873407"/>
    <w:rsid w:val="00874431"/>
    <w:rsid w:val="00875418"/>
    <w:rsid w:val="00876050"/>
    <w:rsid w:val="008820C3"/>
    <w:rsid w:val="008A1D84"/>
    <w:rsid w:val="008A4AAD"/>
    <w:rsid w:val="008B133B"/>
    <w:rsid w:val="008E292D"/>
    <w:rsid w:val="008E4D1F"/>
    <w:rsid w:val="008F0B26"/>
    <w:rsid w:val="009010A3"/>
    <w:rsid w:val="00901DC7"/>
    <w:rsid w:val="00904F5C"/>
    <w:rsid w:val="0091433E"/>
    <w:rsid w:val="00930032"/>
    <w:rsid w:val="00937EA8"/>
    <w:rsid w:val="00942776"/>
    <w:rsid w:val="009507BD"/>
    <w:rsid w:val="009535A8"/>
    <w:rsid w:val="00954DF4"/>
    <w:rsid w:val="00955CC0"/>
    <w:rsid w:val="009670D8"/>
    <w:rsid w:val="00981612"/>
    <w:rsid w:val="009863ED"/>
    <w:rsid w:val="0098729F"/>
    <w:rsid w:val="00991BC7"/>
    <w:rsid w:val="009A2F13"/>
    <w:rsid w:val="009A5F21"/>
    <w:rsid w:val="009B3C00"/>
    <w:rsid w:val="009B7B98"/>
    <w:rsid w:val="009D31C9"/>
    <w:rsid w:val="009D6781"/>
    <w:rsid w:val="009D6928"/>
    <w:rsid w:val="009E6D94"/>
    <w:rsid w:val="009F2525"/>
    <w:rsid w:val="009F2C29"/>
    <w:rsid w:val="009F30D5"/>
    <w:rsid w:val="009F7265"/>
    <w:rsid w:val="00A0154D"/>
    <w:rsid w:val="00A06C46"/>
    <w:rsid w:val="00A07405"/>
    <w:rsid w:val="00A24D8B"/>
    <w:rsid w:val="00A34457"/>
    <w:rsid w:val="00A357E2"/>
    <w:rsid w:val="00A406E5"/>
    <w:rsid w:val="00A55096"/>
    <w:rsid w:val="00A565D1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D4D8F"/>
    <w:rsid w:val="00AE0B99"/>
    <w:rsid w:val="00AF1DFC"/>
    <w:rsid w:val="00AF2C65"/>
    <w:rsid w:val="00B00FCD"/>
    <w:rsid w:val="00B06884"/>
    <w:rsid w:val="00B2512D"/>
    <w:rsid w:val="00B3661F"/>
    <w:rsid w:val="00B37A0D"/>
    <w:rsid w:val="00B40BD4"/>
    <w:rsid w:val="00B50A70"/>
    <w:rsid w:val="00B641B2"/>
    <w:rsid w:val="00B6530F"/>
    <w:rsid w:val="00B8076F"/>
    <w:rsid w:val="00B831C6"/>
    <w:rsid w:val="00B94491"/>
    <w:rsid w:val="00B94507"/>
    <w:rsid w:val="00BA0D23"/>
    <w:rsid w:val="00BA0FBE"/>
    <w:rsid w:val="00BA3ADE"/>
    <w:rsid w:val="00BA5E82"/>
    <w:rsid w:val="00BA766E"/>
    <w:rsid w:val="00BA7E24"/>
    <w:rsid w:val="00BB6033"/>
    <w:rsid w:val="00BE1474"/>
    <w:rsid w:val="00BF1048"/>
    <w:rsid w:val="00BF1BE0"/>
    <w:rsid w:val="00BF5628"/>
    <w:rsid w:val="00C00808"/>
    <w:rsid w:val="00C03EFA"/>
    <w:rsid w:val="00C05437"/>
    <w:rsid w:val="00C250F6"/>
    <w:rsid w:val="00C254B4"/>
    <w:rsid w:val="00C259D4"/>
    <w:rsid w:val="00C3155A"/>
    <w:rsid w:val="00C32AA2"/>
    <w:rsid w:val="00C35FAB"/>
    <w:rsid w:val="00C36DA0"/>
    <w:rsid w:val="00C50BE3"/>
    <w:rsid w:val="00C60CAA"/>
    <w:rsid w:val="00C60E41"/>
    <w:rsid w:val="00C70DB1"/>
    <w:rsid w:val="00C7153C"/>
    <w:rsid w:val="00C93311"/>
    <w:rsid w:val="00CA4ACB"/>
    <w:rsid w:val="00CA786F"/>
    <w:rsid w:val="00CB3EA1"/>
    <w:rsid w:val="00CC31B3"/>
    <w:rsid w:val="00CD027C"/>
    <w:rsid w:val="00CE1FBA"/>
    <w:rsid w:val="00CE4AF5"/>
    <w:rsid w:val="00CF5B30"/>
    <w:rsid w:val="00CF6151"/>
    <w:rsid w:val="00CF682E"/>
    <w:rsid w:val="00D03D76"/>
    <w:rsid w:val="00D045E7"/>
    <w:rsid w:val="00D11000"/>
    <w:rsid w:val="00D1201F"/>
    <w:rsid w:val="00D13262"/>
    <w:rsid w:val="00D13CED"/>
    <w:rsid w:val="00D36794"/>
    <w:rsid w:val="00D36AA2"/>
    <w:rsid w:val="00D42FE6"/>
    <w:rsid w:val="00D5139C"/>
    <w:rsid w:val="00D576C1"/>
    <w:rsid w:val="00D57CAE"/>
    <w:rsid w:val="00D6507C"/>
    <w:rsid w:val="00D657BA"/>
    <w:rsid w:val="00D74C0B"/>
    <w:rsid w:val="00D7718A"/>
    <w:rsid w:val="00D77D5D"/>
    <w:rsid w:val="00D84B98"/>
    <w:rsid w:val="00D8789A"/>
    <w:rsid w:val="00D9681B"/>
    <w:rsid w:val="00DA1E99"/>
    <w:rsid w:val="00DA700F"/>
    <w:rsid w:val="00DB2972"/>
    <w:rsid w:val="00DC136B"/>
    <w:rsid w:val="00DC7219"/>
    <w:rsid w:val="00DC7EAC"/>
    <w:rsid w:val="00DD5CF4"/>
    <w:rsid w:val="00DE18F5"/>
    <w:rsid w:val="00DE1BD2"/>
    <w:rsid w:val="00DE2864"/>
    <w:rsid w:val="00DE742B"/>
    <w:rsid w:val="00DF1DC4"/>
    <w:rsid w:val="00DF23CC"/>
    <w:rsid w:val="00DF374E"/>
    <w:rsid w:val="00E00DB6"/>
    <w:rsid w:val="00E0475E"/>
    <w:rsid w:val="00E05147"/>
    <w:rsid w:val="00E21AFC"/>
    <w:rsid w:val="00E26C80"/>
    <w:rsid w:val="00E33F2A"/>
    <w:rsid w:val="00E368E3"/>
    <w:rsid w:val="00E37679"/>
    <w:rsid w:val="00E41E4E"/>
    <w:rsid w:val="00E46A3B"/>
    <w:rsid w:val="00E52C93"/>
    <w:rsid w:val="00E54592"/>
    <w:rsid w:val="00E57B37"/>
    <w:rsid w:val="00E57EEC"/>
    <w:rsid w:val="00E759CC"/>
    <w:rsid w:val="00E77037"/>
    <w:rsid w:val="00E86C68"/>
    <w:rsid w:val="00E951DF"/>
    <w:rsid w:val="00E97D5A"/>
    <w:rsid w:val="00EA38A5"/>
    <w:rsid w:val="00EB5106"/>
    <w:rsid w:val="00EB6B47"/>
    <w:rsid w:val="00EC1E86"/>
    <w:rsid w:val="00EC1FDE"/>
    <w:rsid w:val="00EC5336"/>
    <w:rsid w:val="00EC5BAC"/>
    <w:rsid w:val="00ED6CA5"/>
    <w:rsid w:val="00EE6D8A"/>
    <w:rsid w:val="00EE7FDD"/>
    <w:rsid w:val="00EF3241"/>
    <w:rsid w:val="00EF4BFB"/>
    <w:rsid w:val="00F00E2C"/>
    <w:rsid w:val="00F04DE8"/>
    <w:rsid w:val="00F17425"/>
    <w:rsid w:val="00F20297"/>
    <w:rsid w:val="00F351EF"/>
    <w:rsid w:val="00F357B2"/>
    <w:rsid w:val="00F476F4"/>
    <w:rsid w:val="00F53372"/>
    <w:rsid w:val="00F56C0D"/>
    <w:rsid w:val="00F6601C"/>
    <w:rsid w:val="00F74A81"/>
    <w:rsid w:val="00F84AC0"/>
    <w:rsid w:val="00F8642E"/>
    <w:rsid w:val="00F871EE"/>
    <w:rsid w:val="00F9035B"/>
    <w:rsid w:val="00F92F28"/>
    <w:rsid w:val="00F971D9"/>
    <w:rsid w:val="00FA2AE2"/>
    <w:rsid w:val="00FA7B84"/>
    <w:rsid w:val="00FB352C"/>
    <w:rsid w:val="00FD7FC5"/>
    <w:rsid w:val="00FE4F85"/>
    <w:rsid w:val="00FE568B"/>
    <w:rsid w:val="00FF18D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F3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F3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5770C-35D1-472E-8922-BBE549D9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58</cp:revision>
  <cp:lastPrinted>2015-10-27T04:23:00Z</cp:lastPrinted>
  <dcterms:created xsi:type="dcterms:W3CDTF">2016-01-31T23:37:00Z</dcterms:created>
  <dcterms:modified xsi:type="dcterms:W3CDTF">2016-10-10T02:15:00Z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18</vt:lpwstr>
  </property>
  <property fmtid="{D5CDD505-2E9C-101B-9397-08002B2CF9AE}" pid="3" name="Lesson plan title">
    <vt:lpwstr>Steep Turns</vt:lpwstr>
  </property>
  <property fmtid="{D5CDD505-2E9C-101B-9397-08002B2CF9AE}" pid="4" name="Version">
    <vt:lpwstr>v1.2</vt:lpwstr>
  </property>
</Properties>
</file>